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F65399" w14:textId="72EB6738" w:rsidR="006133BF" w:rsidRPr="00CF5F24" w:rsidRDefault="006133BF" w:rsidP="00CF5F24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F5F24">
        <w:rPr>
          <w:rFonts w:ascii="Arial" w:hAnsi="Arial" w:cs="Arial"/>
          <w:sz w:val="20"/>
          <w:szCs w:val="20"/>
        </w:rPr>
        <w:t>Załącznik Nr 12</w:t>
      </w:r>
      <w:r w:rsidRPr="00CF5F24">
        <w:rPr>
          <w:rFonts w:ascii="Arial" w:hAnsi="Arial" w:cs="Arial"/>
          <w:sz w:val="20"/>
          <w:szCs w:val="20"/>
        </w:rPr>
        <w:br/>
        <w:t>do Zarządzenia Nr</w:t>
      </w:r>
      <w:r w:rsidR="007D6584">
        <w:rPr>
          <w:rFonts w:ascii="Arial" w:hAnsi="Arial" w:cs="Arial"/>
          <w:sz w:val="20"/>
          <w:szCs w:val="20"/>
        </w:rPr>
        <w:t xml:space="preserve"> 25</w:t>
      </w:r>
      <w:r w:rsidRPr="00CF5F24">
        <w:rPr>
          <w:rFonts w:ascii="Arial" w:hAnsi="Arial" w:cs="Arial"/>
          <w:sz w:val="20"/>
          <w:szCs w:val="20"/>
        </w:rPr>
        <w:t>/2020</w:t>
      </w:r>
      <w:r w:rsidRPr="00CF5F24">
        <w:rPr>
          <w:rFonts w:ascii="Arial" w:hAnsi="Arial" w:cs="Arial"/>
          <w:sz w:val="20"/>
          <w:szCs w:val="20"/>
        </w:rPr>
        <w:br/>
        <w:t>Dyrektora MZŻ we Włocławku</w:t>
      </w:r>
      <w:r w:rsidRPr="00CF5F24">
        <w:rPr>
          <w:rFonts w:ascii="Arial" w:hAnsi="Arial" w:cs="Arial"/>
          <w:sz w:val="20"/>
          <w:szCs w:val="20"/>
        </w:rPr>
        <w:br/>
        <w:t xml:space="preserve">z dnia </w:t>
      </w:r>
      <w:r w:rsidR="007D6584">
        <w:rPr>
          <w:rFonts w:ascii="Arial" w:hAnsi="Arial" w:cs="Arial"/>
          <w:sz w:val="20"/>
          <w:szCs w:val="20"/>
        </w:rPr>
        <w:t xml:space="preserve">20 maja </w:t>
      </w:r>
      <w:r w:rsidRPr="00CF5F24">
        <w:rPr>
          <w:rFonts w:ascii="Arial" w:hAnsi="Arial" w:cs="Arial"/>
          <w:sz w:val="20"/>
          <w:szCs w:val="20"/>
        </w:rPr>
        <w:t>2020 roku</w:t>
      </w:r>
    </w:p>
    <w:p w14:paraId="43F1F251" w14:textId="77777777" w:rsidR="006133BF" w:rsidRPr="00CF5F24" w:rsidRDefault="006133BF" w:rsidP="006133BF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3E9F02F" w14:textId="0ED4BCBA" w:rsidR="006133BF" w:rsidRPr="00CF5F24" w:rsidRDefault="006133BF" w:rsidP="006133B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F5F24">
        <w:rPr>
          <w:rFonts w:ascii="Arial" w:hAnsi="Arial" w:cs="Arial"/>
          <w:b/>
          <w:bCs/>
          <w:sz w:val="24"/>
          <w:szCs w:val="24"/>
          <w:u w:val="single"/>
        </w:rPr>
        <w:t xml:space="preserve">WYTYCZNE PRZECIWEPIDEMICZNE </w:t>
      </w:r>
      <w:r w:rsidRPr="00CF5F24">
        <w:rPr>
          <w:rFonts w:ascii="Arial" w:hAnsi="Arial" w:cs="Arial"/>
          <w:b/>
          <w:bCs/>
          <w:sz w:val="24"/>
          <w:szCs w:val="24"/>
          <w:u w:val="single"/>
        </w:rPr>
        <w:br/>
        <w:t>DOTYCZ</w:t>
      </w:r>
      <w:r w:rsidR="00403E4B">
        <w:rPr>
          <w:rFonts w:ascii="Arial" w:hAnsi="Arial" w:cs="Arial"/>
          <w:b/>
          <w:bCs/>
          <w:sz w:val="24"/>
          <w:szCs w:val="24"/>
          <w:u w:val="single"/>
        </w:rPr>
        <w:t>Ą</w:t>
      </w:r>
      <w:r w:rsidRPr="00CF5F24">
        <w:rPr>
          <w:rFonts w:ascii="Arial" w:hAnsi="Arial" w:cs="Arial"/>
          <w:b/>
          <w:bCs/>
          <w:sz w:val="24"/>
          <w:szCs w:val="24"/>
          <w:u w:val="single"/>
        </w:rPr>
        <w:t xml:space="preserve">CE PRACOWNIKÓW </w:t>
      </w:r>
      <w:r w:rsidR="008E3EB3" w:rsidRPr="00CF5F24">
        <w:rPr>
          <w:rFonts w:ascii="Arial" w:hAnsi="Arial" w:cs="Arial"/>
          <w:b/>
          <w:bCs/>
          <w:sz w:val="24"/>
          <w:szCs w:val="24"/>
          <w:u w:val="single"/>
        </w:rPr>
        <w:t xml:space="preserve">W </w:t>
      </w:r>
      <w:r w:rsidRPr="00CF5F24">
        <w:rPr>
          <w:rFonts w:ascii="Arial" w:hAnsi="Arial" w:cs="Arial"/>
          <w:b/>
          <w:bCs/>
          <w:sz w:val="24"/>
          <w:szCs w:val="24"/>
          <w:u w:val="single"/>
        </w:rPr>
        <w:t>PRALNI</w:t>
      </w:r>
      <w:r w:rsidRPr="00CF5F24">
        <w:rPr>
          <w:rFonts w:ascii="Arial" w:hAnsi="Arial" w:cs="Arial"/>
          <w:b/>
          <w:bCs/>
          <w:sz w:val="24"/>
          <w:szCs w:val="24"/>
        </w:rPr>
        <w:t xml:space="preserve"> </w:t>
      </w:r>
      <w:r w:rsidRPr="00CF5F24">
        <w:rPr>
          <w:rFonts w:ascii="Arial" w:hAnsi="Arial" w:cs="Arial"/>
          <w:b/>
          <w:bCs/>
          <w:sz w:val="24"/>
          <w:szCs w:val="24"/>
        </w:rPr>
        <w:br/>
        <w:t>W MIEJSKIM ZESPOLE ŻŁOBKÓW WE WŁOCŁAWKU</w:t>
      </w:r>
    </w:p>
    <w:p w14:paraId="231398DF" w14:textId="77777777" w:rsidR="001B1E9D" w:rsidRPr="00CF5F24" w:rsidRDefault="001B1E9D" w:rsidP="006133B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B03A40E" w14:textId="15514A71" w:rsidR="006133BF" w:rsidRPr="00CF5F24" w:rsidRDefault="001B1E9D" w:rsidP="001B1E9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5F24">
        <w:rPr>
          <w:rFonts w:ascii="Arial" w:hAnsi="Arial" w:cs="Arial"/>
          <w:sz w:val="24"/>
          <w:szCs w:val="24"/>
        </w:rPr>
        <w:t xml:space="preserve">Pracownicy zaopatrzeni są w indywidualne środki ochrony osobistej </w:t>
      </w:r>
      <w:r w:rsidRPr="00CF5F24">
        <w:rPr>
          <w:rFonts w:ascii="Arial" w:hAnsi="Arial" w:cs="Arial"/>
          <w:sz w:val="24"/>
          <w:szCs w:val="24"/>
        </w:rPr>
        <w:br/>
        <w:t>– jednorazowe rękawiczki, maseczki na usta i nos lub przyłbice, a także fartuch z długim rękawem, do użycia w razie konieczności.</w:t>
      </w:r>
    </w:p>
    <w:p w14:paraId="3FCDD32D" w14:textId="77777777" w:rsidR="001B1E9D" w:rsidRPr="00CF5F24" w:rsidRDefault="001B1E9D" w:rsidP="001B1E9D">
      <w:pPr>
        <w:pStyle w:val="selectionshareable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CF5F24">
        <w:rPr>
          <w:rFonts w:ascii="Arial" w:hAnsi="Arial" w:cs="Arial"/>
        </w:rPr>
        <w:t xml:space="preserve">Personel Miejskiego Zespołu Żłobków zobowiązany jest dołożyć wszelkich starań, aby miejsca pracy były czyste i higieniczne: powierzchnie dotykowe </w:t>
      </w:r>
      <w:r w:rsidRPr="00CF5F24">
        <w:rPr>
          <w:rFonts w:ascii="Arial" w:hAnsi="Arial" w:cs="Arial"/>
        </w:rPr>
        <w:br/>
        <w:t xml:space="preserve">w tym biurka, lady i stoły, klamki, włączniki światła, poręcze i inne przedmioty </w:t>
      </w:r>
      <w:r w:rsidRPr="00CF5F24">
        <w:rPr>
          <w:rFonts w:ascii="Arial" w:hAnsi="Arial" w:cs="Arial"/>
        </w:rPr>
        <w:br/>
        <w:t xml:space="preserve">(np. telefony, klawiatury) były regularnie wycierane środkiem dezynfekującym, </w:t>
      </w:r>
      <w:r w:rsidRPr="00CF5F24">
        <w:rPr>
          <w:rFonts w:ascii="Arial" w:hAnsi="Arial" w:cs="Arial"/>
        </w:rPr>
        <w:br/>
        <w:t xml:space="preserve">lub przecierane wodą z detergentem, wszystkie obszary często używane, </w:t>
      </w:r>
      <w:r w:rsidRPr="00CF5F24">
        <w:rPr>
          <w:rFonts w:ascii="Arial" w:hAnsi="Arial" w:cs="Arial"/>
        </w:rPr>
        <w:br/>
        <w:t>takie jak toalety, pomieszczenia wspólne, powinny być regularnie i starannie sprzątane, z użyciem wody z detergentem.</w:t>
      </w:r>
    </w:p>
    <w:p w14:paraId="5AB99B63" w14:textId="1015F517" w:rsidR="00BF3D13" w:rsidRPr="00CF5F24" w:rsidRDefault="00BF3D13" w:rsidP="00BF3D1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5F24">
        <w:rPr>
          <w:rFonts w:ascii="Arial" w:hAnsi="Arial" w:cs="Arial"/>
          <w:sz w:val="24"/>
          <w:szCs w:val="24"/>
        </w:rPr>
        <w:t xml:space="preserve">Codziennie i/lub w zależności od potrzeb myć i odkażać wszystkie powierzchnie użytkowe i sprzęty wykorzystywane podczas prania, suszenia, prasowania </w:t>
      </w:r>
      <w:r w:rsidRPr="00CF5F24">
        <w:rPr>
          <w:rFonts w:ascii="Arial" w:hAnsi="Arial" w:cs="Arial"/>
          <w:sz w:val="24"/>
          <w:szCs w:val="24"/>
        </w:rPr>
        <w:br/>
        <w:t>(w tym uchwyty urządzeń, drzwiczki, przyciski, włączniki itp.).</w:t>
      </w:r>
    </w:p>
    <w:p w14:paraId="5C34B07A" w14:textId="44921E14" w:rsidR="00F15E15" w:rsidRPr="00CF5F24" w:rsidRDefault="00F15E15" w:rsidP="00F15E1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5F24">
        <w:rPr>
          <w:rFonts w:ascii="Arial" w:hAnsi="Arial" w:cs="Arial"/>
          <w:sz w:val="24"/>
          <w:szCs w:val="24"/>
        </w:rPr>
        <w:t xml:space="preserve">Na stanowisku pracy zachować bezpieczną odległość w pracy optymalnie </w:t>
      </w:r>
      <w:r w:rsidRPr="00CF5F24">
        <w:rPr>
          <w:rFonts w:ascii="Arial" w:hAnsi="Arial" w:cs="Arial"/>
          <w:sz w:val="24"/>
          <w:szCs w:val="24"/>
        </w:rPr>
        <w:br/>
        <w:t>1 – 1,5 m.</w:t>
      </w:r>
    </w:p>
    <w:p w14:paraId="5A6A87DE" w14:textId="77AFE5E4" w:rsidR="00222227" w:rsidRPr="00CF5F24" w:rsidRDefault="00222227" w:rsidP="0022222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5F24">
        <w:rPr>
          <w:rFonts w:ascii="Arial" w:hAnsi="Arial" w:cs="Arial"/>
          <w:sz w:val="24"/>
          <w:szCs w:val="24"/>
        </w:rPr>
        <w:t>Myć ręce należy szczególnie:</w:t>
      </w:r>
    </w:p>
    <w:p w14:paraId="43EB2E22" w14:textId="77777777" w:rsidR="00222227" w:rsidRPr="00CF5F24" w:rsidRDefault="00222227" w:rsidP="00222227">
      <w:pPr>
        <w:pStyle w:val="Akapitzlist"/>
        <w:numPr>
          <w:ilvl w:val="0"/>
          <w:numId w:val="5"/>
        </w:numPr>
        <w:spacing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CF5F24">
        <w:rPr>
          <w:rFonts w:ascii="Arial" w:hAnsi="Arial" w:cs="Arial"/>
          <w:sz w:val="24"/>
          <w:szCs w:val="24"/>
        </w:rPr>
        <w:t>przed rozpoczęciem pracy;</w:t>
      </w:r>
    </w:p>
    <w:p w14:paraId="3055AA11" w14:textId="2A19E2BC" w:rsidR="00222227" w:rsidRPr="00CF5F24" w:rsidRDefault="00222227" w:rsidP="00222227">
      <w:pPr>
        <w:pStyle w:val="Akapitzlist"/>
        <w:numPr>
          <w:ilvl w:val="0"/>
          <w:numId w:val="5"/>
        </w:numPr>
        <w:spacing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CF5F24">
        <w:rPr>
          <w:rFonts w:ascii="Arial" w:hAnsi="Arial" w:cs="Arial"/>
          <w:sz w:val="24"/>
          <w:szCs w:val="24"/>
        </w:rPr>
        <w:t>przed każdym kontaktem z czystą bielizną pościelową, ręcznikami, ślinikami, które będą w bezpośrednim kontakcie z dziećmi;</w:t>
      </w:r>
    </w:p>
    <w:p w14:paraId="7D7C653F" w14:textId="0A514509" w:rsidR="00222227" w:rsidRPr="00CF5F24" w:rsidRDefault="00222227" w:rsidP="00222227">
      <w:pPr>
        <w:pStyle w:val="Akapitzlist"/>
        <w:numPr>
          <w:ilvl w:val="0"/>
          <w:numId w:val="5"/>
        </w:numPr>
        <w:spacing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CF5F24">
        <w:rPr>
          <w:rFonts w:ascii="Arial" w:hAnsi="Arial" w:cs="Arial"/>
          <w:sz w:val="24"/>
          <w:szCs w:val="24"/>
        </w:rPr>
        <w:t>przed każdym kontaktem z wypranymi środkami ochrony osobistej i odzieżą roboczą pracowników (fartuchy, maseczki);</w:t>
      </w:r>
    </w:p>
    <w:p w14:paraId="616A0E3D" w14:textId="0FBF9A60" w:rsidR="00222227" w:rsidRPr="00CF5F24" w:rsidRDefault="00222227" w:rsidP="00222227">
      <w:pPr>
        <w:pStyle w:val="Akapitzlist"/>
        <w:numPr>
          <w:ilvl w:val="0"/>
          <w:numId w:val="5"/>
        </w:numPr>
        <w:spacing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CF5F24">
        <w:rPr>
          <w:rFonts w:ascii="Arial" w:hAnsi="Arial" w:cs="Arial"/>
          <w:sz w:val="24"/>
          <w:szCs w:val="24"/>
        </w:rPr>
        <w:t>po kontakcie z brudnymi rzeczami, przeznaczonymi do prania;</w:t>
      </w:r>
    </w:p>
    <w:p w14:paraId="3CB11F9D" w14:textId="77777777" w:rsidR="00222227" w:rsidRPr="00CF5F24" w:rsidRDefault="00222227" w:rsidP="00222227">
      <w:pPr>
        <w:pStyle w:val="Akapitzlist"/>
        <w:numPr>
          <w:ilvl w:val="0"/>
          <w:numId w:val="5"/>
        </w:numPr>
        <w:spacing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CF5F24">
        <w:rPr>
          <w:rFonts w:ascii="Arial" w:hAnsi="Arial" w:cs="Arial"/>
          <w:sz w:val="24"/>
          <w:szCs w:val="24"/>
        </w:rPr>
        <w:t>po zajmowaniu się odpadami i śmieciami;</w:t>
      </w:r>
    </w:p>
    <w:p w14:paraId="7216A1A0" w14:textId="77777777" w:rsidR="00222227" w:rsidRPr="00CF5F24" w:rsidRDefault="00222227" w:rsidP="00222227">
      <w:pPr>
        <w:pStyle w:val="Akapitzlist"/>
        <w:numPr>
          <w:ilvl w:val="0"/>
          <w:numId w:val="5"/>
        </w:numPr>
        <w:spacing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CF5F24">
        <w:rPr>
          <w:rFonts w:ascii="Arial" w:hAnsi="Arial" w:cs="Arial"/>
          <w:sz w:val="24"/>
          <w:szCs w:val="24"/>
        </w:rPr>
        <w:t>po zakończeniu procedur czyszczenia i dezynfekcji;</w:t>
      </w:r>
    </w:p>
    <w:p w14:paraId="69435DED" w14:textId="77777777" w:rsidR="00222227" w:rsidRPr="00CF5F24" w:rsidRDefault="00222227" w:rsidP="00222227">
      <w:pPr>
        <w:pStyle w:val="Akapitzlist"/>
        <w:numPr>
          <w:ilvl w:val="0"/>
          <w:numId w:val="5"/>
        </w:numPr>
        <w:spacing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CF5F24">
        <w:rPr>
          <w:rFonts w:ascii="Arial" w:hAnsi="Arial" w:cs="Arial"/>
          <w:sz w:val="24"/>
          <w:szCs w:val="24"/>
        </w:rPr>
        <w:t>po skorzystaniu z toalety;</w:t>
      </w:r>
    </w:p>
    <w:p w14:paraId="58772F07" w14:textId="77777777" w:rsidR="00222227" w:rsidRPr="00CF5F24" w:rsidRDefault="00222227" w:rsidP="00222227">
      <w:pPr>
        <w:pStyle w:val="Akapitzlist"/>
        <w:numPr>
          <w:ilvl w:val="0"/>
          <w:numId w:val="5"/>
        </w:numPr>
        <w:spacing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CF5F24">
        <w:rPr>
          <w:rFonts w:ascii="Arial" w:hAnsi="Arial" w:cs="Arial"/>
          <w:sz w:val="24"/>
          <w:szCs w:val="24"/>
        </w:rPr>
        <w:t>po kaszlu, kichaniu lub wydmuchiwaniu nosa;</w:t>
      </w:r>
    </w:p>
    <w:p w14:paraId="6F5408E4" w14:textId="4F0D8FAB" w:rsidR="00222227" w:rsidRPr="00CF5F24" w:rsidRDefault="00222227" w:rsidP="00222227">
      <w:pPr>
        <w:pStyle w:val="Akapitzlist"/>
        <w:numPr>
          <w:ilvl w:val="0"/>
          <w:numId w:val="5"/>
        </w:numPr>
        <w:spacing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CF5F24">
        <w:rPr>
          <w:rFonts w:ascii="Arial" w:hAnsi="Arial" w:cs="Arial"/>
          <w:sz w:val="24"/>
          <w:szCs w:val="24"/>
        </w:rPr>
        <w:t>po jedzeniu i piciu.</w:t>
      </w:r>
    </w:p>
    <w:p w14:paraId="1E1C164A" w14:textId="1C88678E" w:rsidR="00222227" w:rsidRPr="00CF5F24" w:rsidRDefault="00222227" w:rsidP="0022222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5F24">
        <w:rPr>
          <w:rFonts w:ascii="Arial" w:hAnsi="Arial" w:cs="Arial"/>
          <w:sz w:val="24"/>
          <w:szCs w:val="24"/>
        </w:rPr>
        <w:lastRenderedPageBreak/>
        <w:t xml:space="preserve">Pracownik dokonuje dezynfekcji powierzchni, urządzeń i narzędzi pracy </w:t>
      </w:r>
      <w:r w:rsidRPr="00CF5F24">
        <w:rPr>
          <w:rFonts w:ascii="Arial" w:hAnsi="Arial" w:cs="Arial"/>
          <w:sz w:val="24"/>
          <w:szCs w:val="24"/>
        </w:rPr>
        <w:br/>
        <w:t>w rękawiczkach jednorazowych.</w:t>
      </w:r>
    </w:p>
    <w:p w14:paraId="368FE73B" w14:textId="32AD77B9" w:rsidR="00222227" w:rsidRPr="00CF5F24" w:rsidRDefault="00222227" w:rsidP="0022222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5F24">
        <w:rPr>
          <w:rFonts w:ascii="Arial" w:hAnsi="Arial" w:cs="Arial"/>
          <w:sz w:val="24"/>
          <w:szCs w:val="24"/>
        </w:rPr>
        <w:t>Przeprowadzając dezynfekcję, należy ściśle przestrzegać zaleceń producenta znajdujących się na opakowaniu środka do dezynfekcji. Ważne jest ścisłe przestrzeganie czasu niezbędnego do wywietrzenia dezynfekowanych pomieszczeń, przedmiotów tak, aby dzieci i pracownicy nie byli narażeni</w:t>
      </w:r>
      <w:r w:rsidRPr="00CF5F24">
        <w:rPr>
          <w:rFonts w:ascii="Arial" w:hAnsi="Arial" w:cs="Arial"/>
          <w:sz w:val="24"/>
          <w:szCs w:val="24"/>
        </w:rPr>
        <w:br/>
        <w:t>na wdychanie oparów środków służących do dezynfekcji.</w:t>
      </w:r>
    </w:p>
    <w:p w14:paraId="49A68DD0" w14:textId="77777777" w:rsidR="00222227" w:rsidRPr="00CF5F24" w:rsidRDefault="00222227" w:rsidP="0022222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5F24">
        <w:rPr>
          <w:rFonts w:ascii="Arial" w:hAnsi="Arial" w:cs="Arial"/>
          <w:sz w:val="24"/>
          <w:szCs w:val="24"/>
        </w:rPr>
        <w:t>Dezynfekcja odbywa się poprzez dokładne spryskanie sprzętu lub powierzchni płynem do dezynfekcji o minimalnej zawartości alkoholu 60 %.</w:t>
      </w:r>
    </w:p>
    <w:p w14:paraId="504BDBB2" w14:textId="77777777" w:rsidR="00D74A6E" w:rsidRPr="00CF5F24" w:rsidRDefault="00D74A6E" w:rsidP="00D74A6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5F24">
        <w:rPr>
          <w:rFonts w:ascii="Arial" w:hAnsi="Arial" w:cs="Arial"/>
          <w:sz w:val="24"/>
          <w:szCs w:val="24"/>
        </w:rPr>
        <w:t xml:space="preserve">Płyny dezynfekujące dostępne są dla pracowników u intendenta/dietetyka. </w:t>
      </w:r>
      <w:r w:rsidRPr="00CF5F24">
        <w:rPr>
          <w:rFonts w:ascii="Arial" w:hAnsi="Arial" w:cs="Arial"/>
          <w:sz w:val="24"/>
          <w:szCs w:val="24"/>
        </w:rPr>
        <w:br/>
        <w:t>Za uzupełnianie zapasów odpowiedzialny jest intendent/dietetyk.</w:t>
      </w:r>
    </w:p>
    <w:p w14:paraId="093818BB" w14:textId="77777777" w:rsidR="00D74A6E" w:rsidRPr="00CF5F24" w:rsidRDefault="00D74A6E" w:rsidP="00D74A6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5F24">
        <w:rPr>
          <w:rFonts w:ascii="Arial" w:hAnsi="Arial" w:cs="Arial"/>
          <w:sz w:val="24"/>
          <w:szCs w:val="24"/>
        </w:rPr>
        <w:t>Po zdezynfekowaniu sprzęty i narzędzia muszą zostać odłożone na swoje miejsce.</w:t>
      </w:r>
    </w:p>
    <w:p w14:paraId="481961F9" w14:textId="77777777" w:rsidR="00D74A6E" w:rsidRPr="00CF5F24" w:rsidRDefault="00D74A6E" w:rsidP="00D74A6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5F24">
        <w:rPr>
          <w:rFonts w:ascii="Arial" w:hAnsi="Arial" w:cs="Arial"/>
          <w:sz w:val="24"/>
          <w:szCs w:val="24"/>
        </w:rPr>
        <w:t>Po zakończonej dezynfekcji pracownik ściąga i wyrzuca do kosza na śmieci rękawiczki jednorazowe a następnie myje i dezynfekuje ręce.</w:t>
      </w:r>
    </w:p>
    <w:p w14:paraId="2F36D006" w14:textId="75486713" w:rsidR="001B1E9D" w:rsidRPr="00CF5F24" w:rsidRDefault="004A4C4C" w:rsidP="001B1E9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5F24">
        <w:rPr>
          <w:rFonts w:ascii="Arial" w:hAnsi="Arial" w:cs="Arial"/>
          <w:sz w:val="24"/>
          <w:szCs w:val="24"/>
          <w:shd w:val="clear" w:color="auto" w:fill="FFFFFF"/>
        </w:rPr>
        <w:t>Regały, pojemniki, wieszaki, miski, kosze, środki do transportu trzeba dezynfekować codziennie.</w:t>
      </w:r>
    </w:p>
    <w:p w14:paraId="75A74659" w14:textId="03374C3A" w:rsidR="004A4C4C" w:rsidRPr="00CF5F24" w:rsidRDefault="00D27528" w:rsidP="001B1E9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5F24">
        <w:rPr>
          <w:rFonts w:ascii="Arial" w:hAnsi="Arial" w:cs="Arial"/>
          <w:sz w:val="24"/>
          <w:szCs w:val="24"/>
          <w:shd w:val="clear" w:color="auto" w:fill="FFFFFF"/>
        </w:rPr>
        <w:t>W pomieszczeniach pralni przestrzegać wydzielonych stanowisk</w:t>
      </w:r>
      <w:r w:rsidRPr="00CF5F24">
        <w:rPr>
          <w:rFonts w:ascii="Arial" w:hAnsi="Arial" w:cs="Arial"/>
          <w:sz w:val="24"/>
          <w:szCs w:val="24"/>
          <w:shd w:val="clear" w:color="auto" w:fill="FFFFFF"/>
        </w:rPr>
        <w:br/>
        <w:t xml:space="preserve">do przyjmowania brudnej odzieży oraz do wydawania czystej. </w:t>
      </w:r>
      <w:bookmarkStart w:id="0" w:name="_Hlk40338333"/>
      <w:r w:rsidRPr="00CF5F24">
        <w:rPr>
          <w:rFonts w:ascii="Arial" w:hAnsi="Arial" w:cs="Arial"/>
          <w:sz w:val="24"/>
          <w:szCs w:val="24"/>
          <w:shd w:val="clear" w:color="auto" w:fill="FFFFFF"/>
        </w:rPr>
        <w:t>Odzież brudną należy dostarczać do pralni w szczelnych workach lub zamykanych pojemnikach.</w:t>
      </w:r>
    </w:p>
    <w:bookmarkEnd w:id="0"/>
    <w:p w14:paraId="78B32541" w14:textId="77777777" w:rsidR="00A975E4" w:rsidRPr="00CF5F24" w:rsidRDefault="00A975E4"/>
    <w:sectPr w:rsidR="00A975E4" w:rsidRPr="00CF5F24" w:rsidSect="0028208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5D4A77"/>
    <w:multiLevelType w:val="hybridMultilevel"/>
    <w:tmpl w:val="5D9465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01B9C"/>
    <w:multiLevelType w:val="hybridMultilevel"/>
    <w:tmpl w:val="B0C622B0"/>
    <w:lvl w:ilvl="0" w:tplc="0415000F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1EE20B40"/>
    <w:multiLevelType w:val="hybridMultilevel"/>
    <w:tmpl w:val="54C46F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55768"/>
    <w:multiLevelType w:val="hybridMultilevel"/>
    <w:tmpl w:val="5088FA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71256F"/>
    <w:multiLevelType w:val="hybridMultilevel"/>
    <w:tmpl w:val="B56A3422"/>
    <w:lvl w:ilvl="0" w:tplc="26585258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26541"/>
    <w:multiLevelType w:val="hybridMultilevel"/>
    <w:tmpl w:val="E222D580"/>
    <w:lvl w:ilvl="0" w:tplc="0B146C96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FF21169"/>
    <w:multiLevelType w:val="hybridMultilevel"/>
    <w:tmpl w:val="5B40FD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5E4"/>
    <w:rsid w:val="001B1E9D"/>
    <w:rsid w:val="00222227"/>
    <w:rsid w:val="002707DE"/>
    <w:rsid w:val="00282086"/>
    <w:rsid w:val="00403E4B"/>
    <w:rsid w:val="004A4C4C"/>
    <w:rsid w:val="006133BF"/>
    <w:rsid w:val="007D6584"/>
    <w:rsid w:val="008A77C8"/>
    <w:rsid w:val="008E3EB3"/>
    <w:rsid w:val="00A975E4"/>
    <w:rsid w:val="00BF3D13"/>
    <w:rsid w:val="00CF5F24"/>
    <w:rsid w:val="00D27528"/>
    <w:rsid w:val="00D45635"/>
    <w:rsid w:val="00D74A6E"/>
    <w:rsid w:val="00D93108"/>
    <w:rsid w:val="00F1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63CF9"/>
  <w15:chartTrackingRefBased/>
  <w15:docId w15:val="{FB20041B-6212-437B-B4FA-D989C1D26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3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1E9D"/>
    <w:pPr>
      <w:ind w:left="720"/>
      <w:contextualSpacing/>
    </w:pPr>
  </w:style>
  <w:style w:type="paragraph" w:customStyle="1" w:styleId="selectionshareable">
    <w:name w:val="selectionshareable"/>
    <w:basedOn w:val="Normalny"/>
    <w:rsid w:val="001B1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421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12</dc:title>
  <dc:subject/>
  <dc:creator>Iwona Paraszkiewicz</dc:creator>
  <cp:keywords/>
  <dc:description/>
  <cp:lastModifiedBy>MZŻ Włocławek</cp:lastModifiedBy>
  <cp:revision>19</cp:revision>
  <dcterms:created xsi:type="dcterms:W3CDTF">2020-05-14T06:18:00Z</dcterms:created>
  <dcterms:modified xsi:type="dcterms:W3CDTF">2020-05-22T08:49:00Z</dcterms:modified>
</cp:coreProperties>
</file>